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E4131" w14:textId="2B769910" w:rsidR="003244E0" w:rsidRPr="003244E0" w:rsidRDefault="00553E99" w:rsidP="003244E0">
      <w:pPr>
        <w:pStyle w:val="Nagwek1"/>
        <w:rPr>
          <w:rFonts w:ascii="Arial Narrow" w:hAnsi="Arial Narrow"/>
          <w:b/>
          <w:bCs/>
          <w:color w:val="auto"/>
          <w:sz w:val="28"/>
          <w:szCs w:val="28"/>
        </w:rPr>
      </w:pPr>
      <w:r w:rsidRPr="003244E0">
        <w:rPr>
          <w:rFonts w:ascii="Arial Narrow" w:hAnsi="Arial Narrow"/>
          <w:b/>
          <w:bCs/>
          <w:color w:val="auto"/>
          <w:sz w:val="28"/>
          <w:szCs w:val="28"/>
        </w:rPr>
        <w:t>Tabela uwag do raportu:</w:t>
      </w:r>
      <w:r w:rsidR="003244E0" w:rsidRPr="003244E0">
        <w:rPr>
          <w:rFonts w:ascii="Arial Narrow" w:hAnsi="Arial Narrow"/>
          <w:b/>
          <w:bCs/>
          <w:color w:val="auto"/>
          <w:sz w:val="28"/>
          <w:szCs w:val="28"/>
        </w:rPr>
        <w:t xml:space="preserve"> Diagnoza stanu i kierunków rozwoju usług społecznych w województwie Lubuskim</w:t>
      </w:r>
    </w:p>
    <w:p w14:paraId="2A2B1615" w14:textId="77777777" w:rsidR="003244E0" w:rsidRPr="003244E0" w:rsidRDefault="003244E0">
      <w:pPr>
        <w:rPr>
          <w:rFonts w:ascii="Arial Narrow" w:hAnsi="Arial Narrow"/>
          <w:b/>
          <w:bCs/>
        </w:rPr>
      </w:pPr>
    </w:p>
    <w:p w14:paraId="430D5CDE" w14:textId="77777777" w:rsidR="003244E0" w:rsidRDefault="00553E99">
      <w:pPr>
        <w:rPr>
          <w:rFonts w:ascii="Arial Narrow" w:hAnsi="Arial Narrow"/>
          <w:b/>
          <w:bCs/>
        </w:rPr>
      </w:pPr>
      <w:r w:rsidRPr="003244E0">
        <w:rPr>
          <w:rFonts w:ascii="Arial Narrow" w:hAnsi="Arial Narrow"/>
          <w:b/>
          <w:bCs/>
        </w:rPr>
        <w:t xml:space="preserve">Instytucja zgłaszająca: </w:t>
      </w:r>
    </w:p>
    <w:p w14:paraId="439F5BF2" w14:textId="72B0987F" w:rsidR="00553E99" w:rsidRPr="003244E0" w:rsidRDefault="003244E0">
      <w:pPr>
        <w:rPr>
          <w:rFonts w:ascii="Arial Narrow" w:hAnsi="Arial Narrow"/>
          <w:b/>
          <w:bCs/>
        </w:rPr>
      </w:pPr>
      <w:r w:rsidRPr="003244E0">
        <w:rPr>
          <w:rFonts w:ascii="Arial Narrow" w:hAnsi="Arial Narrow"/>
          <w:b/>
          <w:bCs/>
        </w:rPr>
        <w:t>……………………………………………………………………………………………………………………..</w:t>
      </w:r>
    </w:p>
    <w:p w14:paraId="60FECDCC" w14:textId="77777777" w:rsidR="00553E99" w:rsidRPr="003244E0" w:rsidRDefault="00553E99">
      <w:pPr>
        <w:rPr>
          <w:rFonts w:ascii="Arial Narrow" w:hAnsi="Arial Narrow"/>
          <w:b/>
          <w:bCs/>
        </w:rPr>
      </w:pPr>
    </w:p>
    <w:p w14:paraId="7F3D3843" w14:textId="52EA01B0" w:rsidR="00553E99" w:rsidRPr="003244E0" w:rsidRDefault="00553E99" w:rsidP="003244E0">
      <w:pPr>
        <w:rPr>
          <w:rFonts w:ascii="Arial Narrow" w:hAnsi="Arial Narrow"/>
        </w:rPr>
      </w:pPr>
      <w:r w:rsidRPr="003244E0">
        <w:rPr>
          <w:rFonts w:ascii="Arial Narrow" w:hAnsi="Arial Narrow"/>
        </w:rPr>
        <w:t>Uwagi do raportu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8"/>
        <w:gridCol w:w="984"/>
        <w:gridCol w:w="1386"/>
        <w:gridCol w:w="1577"/>
        <w:gridCol w:w="2295"/>
        <w:gridCol w:w="2292"/>
      </w:tblGrid>
      <w:tr w:rsidR="003244E0" w:rsidRPr="003244E0" w14:paraId="50AA8340" w14:textId="77777777" w:rsidTr="009A5B95">
        <w:tc>
          <w:tcPr>
            <w:tcW w:w="528" w:type="dxa"/>
          </w:tcPr>
          <w:p w14:paraId="630E1970" w14:textId="77777777" w:rsidR="00553E99" w:rsidRPr="003244E0" w:rsidRDefault="00553E99" w:rsidP="00553E99">
            <w:pPr>
              <w:jc w:val="center"/>
              <w:rPr>
                <w:rFonts w:ascii="Arial Narrow" w:hAnsi="Arial Narrow"/>
                <w:b/>
                <w:bCs/>
              </w:rPr>
            </w:pPr>
            <w:r w:rsidRPr="003244E0">
              <w:rPr>
                <w:rFonts w:ascii="Arial Narrow" w:hAnsi="Arial Narrow"/>
                <w:b/>
                <w:bCs/>
              </w:rPr>
              <w:t>Lp.</w:t>
            </w:r>
          </w:p>
        </w:tc>
        <w:tc>
          <w:tcPr>
            <w:tcW w:w="984" w:type="dxa"/>
          </w:tcPr>
          <w:p w14:paraId="2EF2C9BC" w14:textId="77777777" w:rsidR="00553E99" w:rsidRPr="003244E0" w:rsidRDefault="00553E99" w:rsidP="00553E99">
            <w:pPr>
              <w:jc w:val="center"/>
              <w:rPr>
                <w:rFonts w:ascii="Arial Narrow" w:hAnsi="Arial Narrow"/>
                <w:b/>
                <w:bCs/>
              </w:rPr>
            </w:pPr>
            <w:r w:rsidRPr="003244E0">
              <w:rPr>
                <w:rFonts w:ascii="Arial Narrow" w:hAnsi="Arial Narrow"/>
                <w:b/>
                <w:bCs/>
              </w:rPr>
              <w:t>Rozdział</w:t>
            </w:r>
          </w:p>
        </w:tc>
        <w:tc>
          <w:tcPr>
            <w:tcW w:w="1386" w:type="dxa"/>
          </w:tcPr>
          <w:p w14:paraId="3332084A" w14:textId="77777777" w:rsidR="00553E99" w:rsidRPr="003244E0" w:rsidRDefault="00553E99" w:rsidP="00553E99">
            <w:pPr>
              <w:jc w:val="center"/>
              <w:rPr>
                <w:rFonts w:ascii="Arial Narrow" w:hAnsi="Arial Narrow"/>
                <w:b/>
                <w:bCs/>
              </w:rPr>
            </w:pPr>
            <w:r w:rsidRPr="003244E0">
              <w:rPr>
                <w:rFonts w:ascii="Arial Narrow" w:hAnsi="Arial Narrow"/>
                <w:b/>
                <w:bCs/>
              </w:rPr>
              <w:t>Strona</w:t>
            </w:r>
          </w:p>
        </w:tc>
        <w:tc>
          <w:tcPr>
            <w:tcW w:w="1577" w:type="dxa"/>
          </w:tcPr>
          <w:p w14:paraId="2174D44E" w14:textId="77777777" w:rsidR="00553E99" w:rsidRPr="003244E0" w:rsidRDefault="00553E99" w:rsidP="00553E99">
            <w:pPr>
              <w:jc w:val="center"/>
              <w:rPr>
                <w:rFonts w:ascii="Arial Narrow" w:hAnsi="Arial Narrow"/>
                <w:b/>
                <w:bCs/>
              </w:rPr>
            </w:pPr>
            <w:r w:rsidRPr="003244E0">
              <w:rPr>
                <w:rFonts w:ascii="Arial Narrow" w:hAnsi="Arial Narrow"/>
                <w:b/>
                <w:bCs/>
              </w:rPr>
              <w:t>Treść uwagi</w:t>
            </w:r>
          </w:p>
        </w:tc>
        <w:tc>
          <w:tcPr>
            <w:tcW w:w="2295" w:type="dxa"/>
          </w:tcPr>
          <w:p w14:paraId="1A016A83" w14:textId="77777777" w:rsidR="00553E99" w:rsidRPr="003244E0" w:rsidRDefault="00553E99" w:rsidP="00553E99">
            <w:pPr>
              <w:jc w:val="center"/>
              <w:rPr>
                <w:rFonts w:ascii="Arial Narrow" w:hAnsi="Arial Narrow"/>
                <w:b/>
                <w:bCs/>
              </w:rPr>
            </w:pPr>
            <w:r w:rsidRPr="003244E0">
              <w:rPr>
                <w:rFonts w:ascii="Arial Narrow" w:hAnsi="Arial Narrow"/>
                <w:b/>
                <w:bCs/>
              </w:rPr>
              <w:t>Ew. propozycja modyfikacji</w:t>
            </w:r>
          </w:p>
        </w:tc>
        <w:tc>
          <w:tcPr>
            <w:tcW w:w="2292" w:type="dxa"/>
          </w:tcPr>
          <w:p w14:paraId="435FE394" w14:textId="77777777" w:rsidR="00553E99" w:rsidRPr="003244E0" w:rsidRDefault="00553E99" w:rsidP="00553E99">
            <w:pPr>
              <w:jc w:val="center"/>
              <w:rPr>
                <w:rFonts w:ascii="Arial Narrow" w:hAnsi="Arial Narrow"/>
                <w:b/>
                <w:bCs/>
              </w:rPr>
            </w:pPr>
            <w:r w:rsidRPr="003244E0">
              <w:rPr>
                <w:rFonts w:ascii="Arial Narrow" w:hAnsi="Arial Narrow"/>
                <w:b/>
                <w:bCs/>
              </w:rPr>
              <w:t>Uzasadnienie</w:t>
            </w:r>
          </w:p>
        </w:tc>
      </w:tr>
      <w:tr w:rsidR="003244E0" w:rsidRPr="003244E0" w14:paraId="634A465A" w14:textId="77777777" w:rsidTr="009A5B95">
        <w:tc>
          <w:tcPr>
            <w:tcW w:w="528" w:type="dxa"/>
          </w:tcPr>
          <w:p w14:paraId="387A09F7" w14:textId="499EFA4E" w:rsidR="00553E99" w:rsidRPr="003244E0" w:rsidRDefault="009B0105" w:rsidP="003A12CC">
            <w:pPr>
              <w:rPr>
                <w:rFonts w:ascii="Arial Narrow" w:hAnsi="Arial Narrow"/>
              </w:rPr>
            </w:pPr>
            <w:r w:rsidRPr="003244E0">
              <w:rPr>
                <w:rFonts w:ascii="Arial Narrow" w:hAnsi="Arial Narrow"/>
              </w:rPr>
              <w:t>1</w:t>
            </w:r>
          </w:p>
        </w:tc>
        <w:tc>
          <w:tcPr>
            <w:tcW w:w="984" w:type="dxa"/>
          </w:tcPr>
          <w:p w14:paraId="3CDD08CB" w14:textId="2CDD5C18" w:rsidR="00553E99" w:rsidRPr="003244E0" w:rsidRDefault="00553E99" w:rsidP="003A12CC">
            <w:pPr>
              <w:rPr>
                <w:rFonts w:ascii="Arial Narrow" w:hAnsi="Arial Narrow"/>
              </w:rPr>
            </w:pPr>
          </w:p>
        </w:tc>
        <w:tc>
          <w:tcPr>
            <w:tcW w:w="1386" w:type="dxa"/>
          </w:tcPr>
          <w:p w14:paraId="06A73934" w14:textId="08CC3043" w:rsidR="009B0105" w:rsidRPr="003244E0" w:rsidRDefault="009B0105" w:rsidP="003A12CC">
            <w:pPr>
              <w:rPr>
                <w:rFonts w:ascii="Arial Narrow" w:hAnsi="Arial Narrow"/>
              </w:rPr>
            </w:pPr>
          </w:p>
        </w:tc>
        <w:tc>
          <w:tcPr>
            <w:tcW w:w="1577" w:type="dxa"/>
          </w:tcPr>
          <w:p w14:paraId="584A311E" w14:textId="11A1D745" w:rsidR="00553E99" w:rsidRPr="003244E0" w:rsidRDefault="00553E99" w:rsidP="003A12CC">
            <w:pPr>
              <w:rPr>
                <w:rFonts w:ascii="Arial Narrow" w:hAnsi="Arial Narrow"/>
              </w:rPr>
            </w:pPr>
          </w:p>
        </w:tc>
        <w:tc>
          <w:tcPr>
            <w:tcW w:w="2295" w:type="dxa"/>
          </w:tcPr>
          <w:p w14:paraId="314B32B4" w14:textId="32A704E7" w:rsidR="00553E99" w:rsidRPr="003244E0" w:rsidRDefault="00553E99" w:rsidP="00D1479D">
            <w:pPr>
              <w:rPr>
                <w:rFonts w:ascii="Arial Narrow" w:hAnsi="Arial Narrow"/>
              </w:rPr>
            </w:pPr>
          </w:p>
        </w:tc>
        <w:tc>
          <w:tcPr>
            <w:tcW w:w="2292" w:type="dxa"/>
          </w:tcPr>
          <w:p w14:paraId="2CE4DEF6" w14:textId="549D53DC" w:rsidR="00553E99" w:rsidRPr="003244E0" w:rsidRDefault="00553E99" w:rsidP="00D1479D">
            <w:pPr>
              <w:rPr>
                <w:rFonts w:ascii="Arial Narrow" w:hAnsi="Arial Narrow"/>
              </w:rPr>
            </w:pPr>
          </w:p>
        </w:tc>
      </w:tr>
      <w:tr w:rsidR="003244E0" w:rsidRPr="003244E0" w14:paraId="1BA30828" w14:textId="77777777" w:rsidTr="009A5B95">
        <w:tc>
          <w:tcPr>
            <w:tcW w:w="528" w:type="dxa"/>
          </w:tcPr>
          <w:p w14:paraId="3379D35F" w14:textId="72F55F18" w:rsidR="00553E99" w:rsidRPr="003244E0" w:rsidRDefault="009B0105" w:rsidP="003A12CC">
            <w:pPr>
              <w:rPr>
                <w:rFonts w:ascii="Arial Narrow" w:hAnsi="Arial Narrow"/>
              </w:rPr>
            </w:pPr>
            <w:r w:rsidRPr="003244E0">
              <w:rPr>
                <w:rFonts w:ascii="Arial Narrow" w:hAnsi="Arial Narrow"/>
              </w:rPr>
              <w:t>2</w:t>
            </w:r>
          </w:p>
        </w:tc>
        <w:tc>
          <w:tcPr>
            <w:tcW w:w="984" w:type="dxa"/>
          </w:tcPr>
          <w:p w14:paraId="63AEB3D5" w14:textId="34530602" w:rsidR="00553E99" w:rsidRPr="003244E0" w:rsidRDefault="00553E99" w:rsidP="003A12CC">
            <w:pPr>
              <w:rPr>
                <w:rFonts w:ascii="Arial Narrow" w:hAnsi="Arial Narrow"/>
              </w:rPr>
            </w:pPr>
          </w:p>
        </w:tc>
        <w:tc>
          <w:tcPr>
            <w:tcW w:w="1386" w:type="dxa"/>
          </w:tcPr>
          <w:p w14:paraId="4035E7CB" w14:textId="48DFCC60" w:rsidR="00553E99" w:rsidRPr="003244E0" w:rsidRDefault="00553E99" w:rsidP="003A12CC">
            <w:pPr>
              <w:rPr>
                <w:rFonts w:ascii="Arial Narrow" w:hAnsi="Arial Narrow"/>
              </w:rPr>
            </w:pPr>
          </w:p>
        </w:tc>
        <w:tc>
          <w:tcPr>
            <w:tcW w:w="1577" w:type="dxa"/>
          </w:tcPr>
          <w:p w14:paraId="6F0A226C" w14:textId="4C73CD8F" w:rsidR="009B0105" w:rsidRPr="003244E0" w:rsidRDefault="009B0105" w:rsidP="003A12CC">
            <w:pPr>
              <w:rPr>
                <w:rFonts w:ascii="Arial Narrow" w:hAnsi="Arial Narrow"/>
              </w:rPr>
            </w:pPr>
          </w:p>
        </w:tc>
        <w:tc>
          <w:tcPr>
            <w:tcW w:w="2295" w:type="dxa"/>
          </w:tcPr>
          <w:p w14:paraId="72D7749B" w14:textId="1BA968D7" w:rsidR="00553E99" w:rsidRPr="003244E0" w:rsidRDefault="00553E99" w:rsidP="003A12CC">
            <w:pPr>
              <w:rPr>
                <w:rFonts w:ascii="Arial Narrow" w:hAnsi="Arial Narrow"/>
              </w:rPr>
            </w:pPr>
          </w:p>
        </w:tc>
        <w:tc>
          <w:tcPr>
            <w:tcW w:w="2292" w:type="dxa"/>
          </w:tcPr>
          <w:p w14:paraId="4EA14363" w14:textId="676624C4" w:rsidR="00553E99" w:rsidRPr="003244E0" w:rsidRDefault="00553E99" w:rsidP="009B0105">
            <w:pPr>
              <w:rPr>
                <w:rFonts w:ascii="Arial Narrow" w:hAnsi="Arial Narrow"/>
              </w:rPr>
            </w:pPr>
          </w:p>
        </w:tc>
      </w:tr>
      <w:tr w:rsidR="003244E0" w:rsidRPr="003244E0" w14:paraId="11762AB3" w14:textId="77777777" w:rsidTr="009A5B95">
        <w:tc>
          <w:tcPr>
            <w:tcW w:w="528" w:type="dxa"/>
          </w:tcPr>
          <w:p w14:paraId="0EC487D6" w14:textId="7D50C6DA" w:rsidR="003244E0" w:rsidRPr="003244E0" w:rsidRDefault="003244E0" w:rsidP="003A12CC">
            <w:pPr>
              <w:rPr>
                <w:rFonts w:ascii="Arial Narrow" w:hAnsi="Arial Narrow"/>
              </w:rPr>
            </w:pPr>
            <w:r w:rsidRPr="003244E0">
              <w:rPr>
                <w:rFonts w:ascii="Arial Narrow" w:hAnsi="Arial Narrow"/>
              </w:rPr>
              <w:t>3</w:t>
            </w:r>
          </w:p>
        </w:tc>
        <w:tc>
          <w:tcPr>
            <w:tcW w:w="984" w:type="dxa"/>
          </w:tcPr>
          <w:p w14:paraId="249BC521" w14:textId="77777777" w:rsidR="003244E0" w:rsidRPr="003244E0" w:rsidRDefault="003244E0" w:rsidP="003A12CC">
            <w:pPr>
              <w:rPr>
                <w:rFonts w:ascii="Arial Narrow" w:hAnsi="Arial Narrow"/>
              </w:rPr>
            </w:pPr>
          </w:p>
        </w:tc>
        <w:tc>
          <w:tcPr>
            <w:tcW w:w="1386" w:type="dxa"/>
          </w:tcPr>
          <w:p w14:paraId="06E65929" w14:textId="77777777" w:rsidR="003244E0" w:rsidRPr="003244E0" w:rsidRDefault="003244E0" w:rsidP="003A12CC">
            <w:pPr>
              <w:rPr>
                <w:rFonts w:ascii="Arial Narrow" w:hAnsi="Arial Narrow"/>
              </w:rPr>
            </w:pPr>
          </w:p>
        </w:tc>
        <w:tc>
          <w:tcPr>
            <w:tcW w:w="1577" w:type="dxa"/>
          </w:tcPr>
          <w:p w14:paraId="4DF72906" w14:textId="77777777" w:rsidR="003244E0" w:rsidRPr="003244E0" w:rsidRDefault="003244E0" w:rsidP="003A12CC">
            <w:pPr>
              <w:rPr>
                <w:rFonts w:ascii="Arial Narrow" w:hAnsi="Arial Narrow"/>
              </w:rPr>
            </w:pPr>
          </w:p>
        </w:tc>
        <w:tc>
          <w:tcPr>
            <w:tcW w:w="2295" w:type="dxa"/>
          </w:tcPr>
          <w:p w14:paraId="1DEDAEB0" w14:textId="77777777" w:rsidR="003244E0" w:rsidRPr="003244E0" w:rsidRDefault="003244E0" w:rsidP="003A12CC">
            <w:pPr>
              <w:rPr>
                <w:rFonts w:ascii="Arial Narrow" w:hAnsi="Arial Narrow"/>
              </w:rPr>
            </w:pPr>
          </w:p>
        </w:tc>
        <w:tc>
          <w:tcPr>
            <w:tcW w:w="2292" w:type="dxa"/>
          </w:tcPr>
          <w:p w14:paraId="425351CE" w14:textId="77777777" w:rsidR="003244E0" w:rsidRPr="003244E0" w:rsidRDefault="003244E0" w:rsidP="009B0105">
            <w:pPr>
              <w:rPr>
                <w:rFonts w:ascii="Arial Narrow" w:hAnsi="Arial Narrow"/>
              </w:rPr>
            </w:pPr>
          </w:p>
        </w:tc>
      </w:tr>
      <w:tr w:rsidR="003244E0" w:rsidRPr="003244E0" w14:paraId="6C0A4C06" w14:textId="77777777" w:rsidTr="009A5B95">
        <w:tc>
          <w:tcPr>
            <w:tcW w:w="528" w:type="dxa"/>
          </w:tcPr>
          <w:p w14:paraId="0663012C" w14:textId="1EE99162" w:rsidR="003244E0" w:rsidRPr="003244E0" w:rsidRDefault="003244E0" w:rsidP="003A12CC">
            <w:pPr>
              <w:rPr>
                <w:rFonts w:ascii="Arial Narrow" w:hAnsi="Arial Narrow"/>
              </w:rPr>
            </w:pPr>
            <w:r w:rsidRPr="003244E0">
              <w:rPr>
                <w:rFonts w:ascii="Arial Narrow" w:hAnsi="Arial Narrow"/>
              </w:rPr>
              <w:t>4</w:t>
            </w:r>
          </w:p>
        </w:tc>
        <w:tc>
          <w:tcPr>
            <w:tcW w:w="984" w:type="dxa"/>
          </w:tcPr>
          <w:p w14:paraId="1F30B3DA" w14:textId="77777777" w:rsidR="003244E0" w:rsidRPr="003244E0" w:rsidRDefault="003244E0" w:rsidP="003A12CC">
            <w:pPr>
              <w:rPr>
                <w:rFonts w:ascii="Arial Narrow" w:hAnsi="Arial Narrow"/>
              </w:rPr>
            </w:pPr>
          </w:p>
        </w:tc>
        <w:tc>
          <w:tcPr>
            <w:tcW w:w="1386" w:type="dxa"/>
          </w:tcPr>
          <w:p w14:paraId="2A7074E2" w14:textId="77777777" w:rsidR="003244E0" w:rsidRPr="003244E0" w:rsidRDefault="003244E0" w:rsidP="003A12CC">
            <w:pPr>
              <w:rPr>
                <w:rFonts w:ascii="Arial Narrow" w:hAnsi="Arial Narrow"/>
              </w:rPr>
            </w:pPr>
          </w:p>
        </w:tc>
        <w:tc>
          <w:tcPr>
            <w:tcW w:w="1577" w:type="dxa"/>
          </w:tcPr>
          <w:p w14:paraId="3740CEE7" w14:textId="77777777" w:rsidR="003244E0" w:rsidRPr="003244E0" w:rsidRDefault="003244E0" w:rsidP="003A12CC">
            <w:pPr>
              <w:rPr>
                <w:rFonts w:ascii="Arial Narrow" w:hAnsi="Arial Narrow"/>
              </w:rPr>
            </w:pPr>
          </w:p>
        </w:tc>
        <w:tc>
          <w:tcPr>
            <w:tcW w:w="2295" w:type="dxa"/>
          </w:tcPr>
          <w:p w14:paraId="4C4E54BA" w14:textId="77777777" w:rsidR="003244E0" w:rsidRPr="003244E0" w:rsidRDefault="003244E0" w:rsidP="003A12CC">
            <w:pPr>
              <w:rPr>
                <w:rFonts w:ascii="Arial Narrow" w:hAnsi="Arial Narrow"/>
              </w:rPr>
            </w:pPr>
          </w:p>
        </w:tc>
        <w:tc>
          <w:tcPr>
            <w:tcW w:w="2292" w:type="dxa"/>
          </w:tcPr>
          <w:p w14:paraId="7415311E" w14:textId="77777777" w:rsidR="003244E0" w:rsidRPr="003244E0" w:rsidRDefault="003244E0" w:rsidP="009B0105">
            <w:pPr>
              <w:rPr>
                <w:rFonts w:ascii="Arial Narrow" w:hAnsi="Arial Narrow"/>
              </w:rPr>
            </w:pPr>
          </w:p>
        </w:tc>
      </w:tr>
      <w:tr w:rsidR="003244E0" w:rsidRPr="003244E0" w14:paraId="7F797587" w14:textId="77777777" w:rsidTr="009A5B95">
        <w:tc>
          <w:tcPr>
            <w:tcW w:w="528" w:type="dxa"/>
          </w:tcPr>
          <w:p w14:paraId="5811C302" w14:textId="017B1D92" w:rsidR="003244E0" w:rsidRPr="003244E0" w:rsidRDefault="003244E0" w:rsidP="003A12CC">
            <w:pPr>
              <w:rPr>
                <w:rFonts w:ascii="Arial Narrow" w:hAnsi="Arial Narrow"/>
              </w:rPr>
            </w:pPr>
            <w:r w:rsidRPr="003244E0">
              <w:rPr>
                <w:rFonts w:ascii="Arial Narrow" w:hAnsi="Arial Narrow"/>
              </w:rPr>
              <w:t>5</w:t>
            </w:r>
          </w:p>
        </w:tc>
        <w:tc>
          <w:tcPr>
            <w:tcW w:w="984" w:type="dxa"/>
          </w:tcPr>
          <w:p w14:paraId="3C730C8D" w14:textId="77777777" w:rsidR="003244E0" w:rsidRPr="003244E0" w:rsidRDefault="003244E0" w:rsidP="003A12CC">
            <w:pPr>
              <w:rPr>
                <w:rFonts w:ascii="Arial Narrow" w:hAnsi="Arial Narrow"/>
              </w:rPr>
            </w:pPr>
          </w:p>
        </w:tc>
        <w:tc>
          <w:tcPr>
            <w:tcW w:w="1386" w:type="dxa"/>
          </w:tcPr>
          <w:p w14:paraId="24B55B7C" w14:textId="77777777" w:rsidR="003244E0" w:rsidRPr="003244E0" w:rsidRDefault="003244E0" w:rsidP="003A12CC">
            <w:pPr>
              <w:rPr>
                <w:rFonts w:ascii="Arial Narrow" w:hAnsi="Arial Narrow"/>
              </w:rPr>
            </w:pPr>
          </w:p>
        </w:tc>
        <w:tc>
          <w:tcPr>
            <w:tcW w:w="1577" w:type="dxa"/>
          </w:tcPr>
          <w:p w14:paraId="5C836ADA" w14:textId="77777777" w:rsidR="003244E0" w:rsidRPr="003244E0" w:rsidRDefault="003244E0" w:rsidP="003A12CC">
            <w:pPr>
              <w:rPr>
                <w:rFonts w:ascii="Arial Narrow" w:hAnsi="Arial Narrow"/>
              </w:rPr>
            </w:pPr>
          </w:p>
        </w:tc>
        <w:tc>
          <w:tcPr>
            <w:tcW w:w="2295" w:type="dxa"/>
          </w:tcPr>
          <w:p w14:paraId="38A71FFC" w14:textId="77777777" w:rsidR="003244E0" w:rsidRPr="003244E0" w:rsidRDefault="003244E0" w:rsidP="003A12CC">
            <w:pPr>
              <w:rPr>
                <w:rFonts w:ascii="Arial Narrow" w:hAnsi="Arial Narrow"/>
              </w:rPr>
            </w:pPr>
          </w:p>
        </w:tc>
        <w:tc>
          <w:tcPr>
            <w:tcW w:w="2292" w:type="dxa"/>
          </w:tcPr>
          <w:p w14:paraId="7E82EADF" w14:textId="77777777" w:rsidR="003244E0" w:rsidRPr="003244E0" w:rsidRDefault="003244E0" w:rsidP="009B0105">
            <w:pPr>
              <w:rPr>
                <w:rFonts w:ascii="Arial Narrow" w:hAnsi="Arial Narrow"/>
              </w:rPr>
            </w:pPr>
          </w:p>
        </w:tc>
      </w:tr>
    </w:tbl>
    <w:p w14:paraId="607A6852" w14:textId="77777777" w:rsidR="00553E99" w:rsidRDefault="00553E99"/>
    <w:sectPr w:rsidR="00553E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C43FFC"/>
    <w:multiLevelType w:val="hybridMultilevel"/>
    <w:tmpl w:val="AE301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DB4908"/>
    <w:multiLevelType w:val="hybridMultilevel"/>
    <w:tmpl w:val="10341F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563949">
    <w:abstractNumId w:val="0"/>
  </w:num>
  <w:num w:numId="2" w16cid:durableId="2141067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F2D"/>
    <w:rsid w:val="003244E0"/>
    <w:rsid w:val="004D58FD"/>
    <w:rsid w:val="00553E99"/>
    <w:rsid w:val="009A2AE8"/>
    <w:rsid w:val="009A5B95"/>
    <w:rsid w:val="009B0105"/>
    <w:rsid w:val="00C37F2D"/>
    <w:rsid w:val="00D1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AAE57"/>
  <w15:chartTrackingRefBased/>
  <w15:docId w15:val="{E5F13806-3437-4F21-8EF3-93ED92F97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53E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3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kapit z listą BS,Chorzów - Akapit z listą,A_wyliczenie,K-P_odwolanie,Akapit z listą5,maz_wyliczenie,opis dzialania,CW_Lista,Podsis rysunku,Numerowanie,List Paragraph,Akapit z listą1,Punkt 1.1,Kolorowa lista — akcent 11,Wykres"/>
    <w:basedOn w:val="Normalny"/>
    <w:link w:val="AkapitzlistZnak"/>
    <w:uiPriority w:val="34"/>
    <w:qFormat/>
    <w:rsid w:val="00553E9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53E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kapitzlistZnak">
    <w:name w:val="Akapit z listą Znak"/>
    <w:aliases w:val="Akapit z listą BS Znak,Chorzów - Akapit z listą Znak,A_wyliczenie Znak,K-P_odwolanie Znak,Akapit z listą5 Znak,maz_wyliczenie Znak,opis dzialania Znak,CW_Lista Znak,Podsis rysunku Znak,Numerowanie Znak,List Paragraph Znak,Wykres Znak"/>
    <w:link w:val="Akapitzlist"/>
    <w:uiPriority w:val="34"/>
    <w:qFormat/>
    <w:rsid w:val="00D1479D"/>
  </w:style>
  <w:style w:type="paragraph" w:styleId="Tytu">
    <w:name w:val="Title"/>
    <w:basedOn w:val="Normalny"/>
    <w:next w:val="Normalny"/>
    <w:link w:val="TytuZnak"/>
    <w:uiPriority w:val="10"/>
    <w:qFormat/>
    <w:rsid w:val="003244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44E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GOV.PL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Strzyga</dc:creator>
  <cp:keywords/>
  <dc:description/>
  <cp:lastModifiedBy>Dorota Kołkowska</cp:lastModifiedBy>
  <cp:revision>2</cp:revision>
  <dcterms:created xsi:type="dcterms:W3CDTF">2022-11-15T12:21:00Z</dcterms:created>
  <dcterms:modified xsi:type="dcterms:W3CDTF">2022-11-15T12:21:00Z</dcterms:modified>
</cp:coreProperties>
</file>